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E59CC" w14:textId="794CE801" w:rsidR="005407AA" w:rsidRDefault="005407AA" w:rsidP="6472DFCB">
      <w:pPr>
        <w:jc w:val="center"/>
        <w:rPr>
          <w:b/>
          <w:bCs/>
          <w:color w:val="00B050"/>
          <w:sz w:val="32"/>
          <w:szCs w:val="32"/>
        </w:rPr>
      </w:pPr>
      <w:bookmarkStart w:id="0" w:name="_GoBack"/>
      <w:bookmarkEnd w:id="0"/>
      <w:r>
        <w:rPr>
          <w:b/>
          <w:bCs/>
          <w:noProof/>
          <w:color w:val="00B050"/>
          <w:sz w:val="32"/>
          <w:szCs w:val="32"/>
        </w:rPr>
        <w:drawing>
          <wp:inline distT="0" distB="0" distL="0" distR="0" wp14:anchorId="16EA5824" wp14:editId="263924FE">
            <wp:extent cx="5848350" cy="3848100"/>
            <wp:effectExtent l="0" t="0" r="0" b="0"/>
            <wp:docPr id="3" name="Рисунок 3" descr="C:\Users\User\Downloads\solntse-radug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olntse-radug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B6AF8" w14:textId="10A7B5C4" w:rsidR="6472DFCB" w:rsidRDefault="6472DFCB" w:rsidP="6472DFCB">
      <w:pPr>
        <w:jc w:val="center"/>
        <w:rPr>
          <w:b/>
          <w:bCs/>
          <w:color w:val="00B050"/>
          <w:sz w:val="32"/>
          <w:szCs w:val="32"/>
        </w:rPr>
      </w:pPr>
      <w:r w:rsidRPr="6472DFCB">
        <w:rPr>
          <w:b/>
          <w:bCs/>
          <w:color w:val="00B050"/>
          <w:sz w:val="32"/>
          <w:szCs w:val="32"/>
        </w:rPr>
        <w:t xml:space="preserve">Психологическая поддержка семьи ребенка </w:t>
      </w:r>
    </w:p>
    <w:p w14:paraId="6E816F45" w14:textId="51A47943" w:rsidR="6472DFCB" w:rsidRDefault="6472DFCB" w:rsidP="6472DFCB">
      <w:pPr>
        <w:jc w:val="center"/>
        <w:rPr>
          <w:b/>
          <w:bCs/>
          <w:color w:val="00B050"/>
          <w:sz w:val="32"/>
          <w:szCs w:val="32"/>
        </w:rPr>
      </w:pPr>
      <w:r w:rsidRPr="6472DFCB">
        <w:rPr>
          <w:b/>
          <w:bCs/>
          <w:color w:val="00B050"/>
          <w:sz w:val="32"/>
          <w:szCs w:val="32"/>
        </w:rPr>
        <w:t>с ограниченными возможностями здоровья</w:t>
      </w:r>
    </w:p>
    <w:p w14:paraId="53EF5322" w14:textId="0F5F0B3E" w:rsidR="6472DFCB" w:rsidRDefault="6472DFCB" w:rsidP="6472DFCB">
      <w:pPr>
        <w:jc w:val="both"/>
      </w:pPr>
      <w:r w:rsidRPr="6472DFCB">
        <w:t>Появление в семье ребенка с ограниченными возможностями здоровья качественным образом меняет сложившийся уклад жизни, вызывая у родителей очень широкий спектр эмоциональных реакций, чаще всего объединенных таким емким понятием как «родительский стресс». В динамике родительского стресса традиционно выделяют несколько стадий.</w:t>
      </w:r>
    </w:p>
    <w:p w14:paraId="5B26896D" w14:textId="76D5D159" w:rsidR="6472DFCB" w:rsidRDefault="6472DFCB" w:rsidP="6472DFCB">
      <w:pPr>
        <w:jc w:val="both"/>
      </w:pPr>
      <w:r w:rsidRPr="6472DFCB">
        <w:t>Первая стадия сопряжена с эмоциональной дезорганизацией членов семьи. Родители испытывают шок, смятение, растерянность, беспомощность, а в некоторых случаях и страх перед ситуацией, с которой столкнулись.</w:t>
      </w:r>
    </w:p>
    <w:p w14:paraId="1008FD6F" w14:textId="1F919750" w:rsidR="6472DFCB" w:rsidRDefault="6472DFCB" w:rsidP="6472DFCB">
      <w:pPr>
        <w:jc w:val="both"/>
      </w:pPr>
      <w:r w:rsidRPr="6472DFCB">
        <w:t xml:space="preserve">Вторая стадия – это период негативизма и отрицания. Проявляется эта стадия по-разному: одни родители не желают признавать наличие проблемы и диагноз ребенка (реакция по типу «мой ребенок не такой»), другие, признавая проблему, становятся неоправданными оптимистами в отношении положительного прогноза развития и реабилитации ребенка, не понимают всей глубины проблемы (реакция по типу «он же еще выправится, перерастет»). </w:t>
      </w:r>
    </w:p>
    <w:p w14:paraId="64180515" w14:textId="16E1AA2C" w:rsidR="6472DFCB" w:rsidRDefault="6472DFCB" w:rsidP="6472DFCB">
      <w:pPr>
        <w:jc w:val="both"/>
      </w:pPr>
      <w:r w:rsidRPr="6472DFCB">
        <w:t xml:space="preserve">Третья стадия – </w:t>
      </w:r>
      <w:proofErr w:type="spellStart"/>
      <w:r w:rsidRPr="6472DFCB">
        <w:t>горевание</w:t>
      </w:r>
      <w:proofErr w:type="spellEnd"/>
      <w:r w:rsidRPr="6472DFCB">
        <w:t>. По мере того, как родители начинают принимать и понимать проблемы своего ребенка, они погружаются в глубокую печаль, связанную с осознанием проблемы. На этой стадии у членов семьи могут появится депрессивные и невротические реакции.</w:t>
      </w:r>
    </w:p>
    <w:p w14:paraId="7C4734C2" w14:textId="3956E467" w:rsidR="6472DFCB" w:rsidRDefault="6472DFCB" w:rsidP="6472DFCB">
      <w:pPr>
        <w:jc w:val="both"/>
      </w:pPr>
      <w:r w:rsidRPr="6472DFCB">
        <w:t>Четвертая стадия – адаптация. Характеризуется эмоциональной реорганизацией, приспособлением, принятием ситуации появления в семье ребенка с особенностями. Одни родители в силу своих личностных качеств, жизненного опыта и других факторов могут самостоятельно справиться с вышеназванными стадиями и адаптироваться к подобной ситуации, другие родители нуждаются в психологической помощи в виде консультаций и эмоциональной поддержки, а некоторым родителям и другим членам семьи нужна длительная психотерапевтическая помощь.</w:t>
      </w:r>
    </w:p>
    <w:p w14:paraId="4CD900E7" w14:textId="6454FAF0" w:rsidR="6472DFCB" w:rsidRDefault="6472DFCB" w:rsidP="6472DFCB">
      <w:pPr>
        <w:jc w:val="both"/>
      </w:pPr>
      <w:r w:rsidRPr="6472DFCB">
        <w:t>Конечно, каждая семейная ситуация, сопряженная с появлением ребенка с ОВЗ, уникальна и индивидуальна, и то, как именно и как долго будут протекать стадии адаптационного синдрома зависит от ряда сопутствующих факторов (личности родителей, диагноза ребенка, прогнозов и т. д.). Бывают ситуации, когда родители «застревают» на одной из стадий и тогда задача психолога – сопроводить родителей в данный период, помочь прожить его и выйти на следующий этап.</w:t>
      </w:r>
    </w:p>
    <w:p w14:paraId="3F4BE0E5" w14:textId="0AA5847A" w:rsidR="6472DFCB" w:rsidRDefault="6472DFCB" w:rsidP="6472DFCB">
      <w:pPr>
        <w:jc w:val="both"/>
      </w:pPr>
      <w:r w:rsidRPr="6472DFCB">
        <w:t xml:space="preserve">На первой и второй стадиях усилия психолога следует направить на укрепление внутрисемейных отношений и сотрудничества между членами семьи. Психологу и другим специалистам важно понимать, что на первых порах родители могут оказаться не готовы к их помощи, особенно к общению с психологом или психотерапевтом. В этот период родители ребенка с ОВЗ скорее поделятся своими переживаниями с другими родителями, имеющими ребенка со схожими </w:t>
      </w:r>
      <w:r w:rsidRPr="6472DFCB">
        <w:lastRenderedPageBreak/>
        <w:t xml:space="preserve">проблемами. И этот опыт может носить поддерживающий и даже психотерапевтический эффект, что очень ценно для </w:t>
      </w:r>
      <w:proofErr w:type="spellStart"/>
      <w:r w:rsidRPr="6472DFCB">
        <w:t>ресурсирования</w:t>
      </w:r>
      <w:proofErr w:type="spellEnd"/>
      <w:r w:rsidRPr="6472DFCB">
        <w:t xml:space="preserve"> данной семьи.  </w:t>
      </w:r>
    </w:p>
    <w:p w14:paraId="487CABF5" w14:textId="44468DA9" w:rsidR="6472DFCB" w:rsidRDefault="6472DFCB" w:rsidP="6472DFCB">
      <w:pPr>
        <w:jc w:val="both"/>
      </w:pPr>
      <w:r w:rsidRPr="6472DFCB">
        <w:t>На тех стадиях, когда родители готовы разделить свои переживания с психологом (или иными специалистами), готовы принять от него помощь, задачей психолога становится помочь родителям (и другим членам семьи) через осознание своих чувств и переживаний, через коррекцию родительского состояния сформировать у них ценностное отношения к ребенку с ОВЗ и позитивный взгляд на его будущее. Для того, чтобы помочь достичь этой цели мы предлагаем вариант структурированного опросника родителей, имеющих детей с ОВЗ, который позволяет уточнить беспокоящие симптомы самих родителей (не ребенка) и поразмышлять над природой проблемы. Этот опросник имеет психотерапевтический характер, позволяет родителям выйти за рамки привычного восприятия и понимания своей ситуации, убрать генерализацию проблемы, разбивая её на составные части, выйти из ассоциированного состояния.</w:t>
      </w:r>
    </w:p>
    <w:p w14:paraId="07ACC5F7" w14:textId="01526318" w:rsidR="6472DFCB" w:rsidRDefault="6472DFCB" w:rsidP="6472DFCB">
      <w:pPr>
        <w:jc w:val="both"/>
        <w:rPr>
          <w:i/>
          <w:iCs/>
        </w:rPr>
      </w:pPr>
      <w:r w:rsidRPr="6472DFCB">
        <w:rPr>
          <w:i/>
          <w:iCs/>
        </w:rPr>
        <w:t>Вариант структурированного интервью с родителями, имеющими детей с ОВЗ</w:t>
      </w:r>
    </w:p>
    <w:p w14:paraId="2E7FCBA2" w14:textId="6A40A0D3" w:rsidR="6472DFCB" w:rsidRDefault="6472DFCB" w:rsidP="6472DFCB">
      <w:pPr>
        <w:jc w:val="both"/>
      </w:pPr>
      <w:r w:rsidRPr="6472DFCB">
        <w:t>- Что конкретно беспокоит маму (других членов семьи) в поведении ребенка, эмоциональном состоянии, общении с другими детьми или взрослыми?</w:t>
      </w:r>
    </w:p>
    <w:p w14:paraId="59EF66DF" w14:textId="7E1A1B05" w:rsidR="6472DFCB" w:rsidRDefault="6472DFCB" w:rsidP="6472DFCB">
      <w:pPr>
        <w:jc w:val="both"/>
      </w:pPr>
      <w:r w:rsidRPr="6472DFCB">
        <w:t>- Когда беспокоящие моменты возникли впервые?</w:t>
      </w:r>
    </w:p>
    <w:p w14:paraId="32A674A4" w14:textId="6110465D" w:rsidR="6472DFCB" w:rsidRDefault="6472DFCB" w:rsidP="6472DFCB">
      <w:pPr>
        <w:jc w:val="both"/>
      </w:pPr>
      <w:r w:rsidRPr="6472DFCB">
        <w:t>- Когда это стало заметным?</w:t>
      </w:r>
    </w:p>
    <w:p w14:paraId="7E5E3D25" w14:textId="79E76026" w:rsidR="6472DFCB" w:rsidRDefault="6472DFCB" w:rsidP="6472DFCB">
      <w:pPr>
        <w:jc w:val="both"/>
      </w:pPr>
      <w:r w:rsidRPr="6472DFCB">
        <w:t>- Когда это стало мешать?</w:t>
      </w:r>
    </w:p>
    <w:p w14:paraId="71D1D503" w14:textId="4E5512AE" w:rsidR="6472DFCB" w:rsidRDefault="6472DFCB" w:rsidP="6472DFCB">
      <w:pPr>
        <w:jc w:val="both"/>
      </w:pPr>
      <w:r w:rsidRPr="6472DFCB">
        <w:t>-Когда Вы (мама) это видите, когда Вы с этим сталкиваетесь, что с Вами происходит? Что Вы испытываете? Что физически с Вами происходит?</w:t>
      </w:r>
    </w:p>
    <w:p w14:paraId="20AA0C25" w14:textId="103B5EF7" w:rsidR="6472DFCB" w:rsidRDefault="6472DFCB" w:rsidP="6472DFCB">
      <w:pPr>
        <w:jc w:val="both"/>
      </w:pPr>
      <w:r w:rsidRPr="6472DFCB">
        <w:t>-Как вы поступаете в эти моменты?</w:t>
      </w:r>
    </w:p>
    <w:p w14:paraId="502F43E7" w14:textId="51A0C595" w:rsidR="6472DFCB" w:rsidRDefault="6472DFCB" w:rsidP="6472DFCB">
      <w:pPr>
        <w:jc w:val="both"/>
      </w:pPr>
      <w:r w:rsidRPr="6472DFCB">
        <w:t>-Что Вам удается сделать?</w:t>
      </w:r>
    </w:p>
    <w:p w14:paraId="43D520CF" w14:textId="291604F6" w:rsidR="6472DFCB" w:rsidRDefault="6472DFCB" w:rsidP="6472DFCB">
      <w:pPr>
        <w:jc w:val="both"/>
      </w:pPr>
      <w:r w:rsidRPr="6472DFCB">
        <w:t>- Кто или что Вам помогает в эти моменты себя сохранять и/или поддерживать?</w:t>
      </w:r>
    </w:p>
    <w:p w14:paraId="51A45E0C" w14:textId="02E2BE01" w:rsidR="6472DFCB" w:rsidRDefault="6472DFCB" w:rsidP="6472DFCB">
      <w:pPr>
        <w:jc w:val="both"/>
      </w:pPr>
      <w:r w:rsidRPr="6472DFCB">
        <w:t>- Как Вы понимаете, определяете, что очередной трудный момент близок?</w:t>
      </w:r>
    </w:p>
    <w:p w14:paraId="54C81FC6" w14:textId="7A53E9F4" w:rsidR="6472DFCB" w:rsidRDefault="6472DFCB" w:rsidP="6472DFCB">
      <w:pPr>
        <w:jc w:val="both"/>
      </w:pPr>
      <w:r w:rsidRPr="6472DFCB">
        <w:t>- Бывает ли что должно начаться, но не началось?</w:t>
      </w:r>
    </w:p>
    <w:p w14:paraId="2B8C7595" w14:textId="44C6DA4F" w:rsidR="6472DFCB" w:rsidRDefault="6472DFCB" w:rsidP="6472DFCB">
      <w:pPr>
        <w:jc w:val="both"/>
      </w:pPr>
      <w:r w:rsidRPr="6472DFCB">
        <w:t>- Как чаще всего заканчиваются такие трудные моменты?</w:t>
      </w:r>
    </w:p>
    <w:p w14:paraId="17568583" w14:textId="0F1A7858" w:rsidR="6472DFCB" w:rsidRDefault="6472DFCB" w:rsidP="6472DFCB">
      <w:pPr>
        <w:jc w:val="both"/>
      </w:pPr>
      <w:r w:rsidRPr="6472DFCB">
        <w:t>- Что бывает потом?</w:t>
      </w:r>
    </w:p>
    <w:p w14:paraId="737440BF" w14:textId="7525D8ED" w:rsidR="6472DFCB" w:rsidRDefault="6472DFCB" w:rsidP="6472DFCB">
      <w:pPr>
        <w:jc w:val="both"/>
      </w:pPr>
      <w:r w:rsidRPr="6472DFCB">
        <w:t>- Когда Вы «выдыхаете»?</w:t>
      </w:r>
    </w:p>
    <w:p w14:paraId="255D3553" w14:textId="29419D7F" w:rsidR="6472DFCB" w:rsidRDefault="6472DFCB" w:rsidP="6472DFCB">
      <w:pPr>
        <w:jc w:val="both"/>
      </w:pPr>
      <w:r w:rsidRPr="6472DFCB">
        <w:t>- Становится ли лучше или хуже с течением времени?</w:t>
      </w:r>
    </w:p>
    <w:p w14:paraId="09D41B47" w14:textId="5A83A231" w:rsidR="6472DFCB" w:rsidRDefault="6472DFCB" w:rsidP="6472DFCB">
      <w:pPr>
        <w:jc w:val="both"/>
      </w:pPr>
      <w:r w:rsidRPr="6472DFCB">
        <w:t>- Каким взрослым себя чувствует в связи с этой проблемой?</w:t>
      </w:r>
    </w:p>
    <w:p w14:paraId="1AC8BEC7" w14:textId="45ACB6D1" w:rsidR="6472DFCB" w:rsidRDefault="6472DFCB" w:rsidP="6472DFCB">
      <w:pPr>
        <w:jc w:val="both"/>
      </w:pPr>
      <w:r w:rsidRPr="6472DFCB">
        <w:t>- Какую жизненную задачу ставит перед Вами эта проблема в масштабе всей жизни?</w:t>
      </w:r>
    </w:p>
    <w:p w14:paraId="44226EF7" w14:textId="0CBB5BBC" w:rsidR="6472DFCB" w:rsidRDefault="6472DFCB" w:rsidP="6472DFCB">
      <w:pPr>
        <w:jc w:val="both"/>
      </w:pPr>
      <w:r w:rsidRPr="6472DFCB">
        <w:t>- Что Вы думаете о причинах тех особенностей ребенка, которые Вас беспокоят?</w:t>
      </w:r>
    </w:p>
    <w:p w14:paraId="550ED657" w14:textId="2B4251D4" w:rsidR="6472DFCB" w:rsidRDefault="6472DFCB" w:rsidP="6472DFCB">
      <w:pPr>
        <w:jc w:val="both"/>
      </w:pPr>
      <w:r w:rsidRPr="6472DFCB">
        <w:t>- Когда и при каких обстоятельствах Вы поняли, что это так?</w:t>
      </w:r>
    </w:p>
    <w:p w14:paraId="4ECAD2DE" w14:textId="23E6A35B" w:rsidR="6472DFCB" w:rsidRDefault="6472DFCB" w:rsidP="6472DFCB">
      <w:pPr>
        <w:jc w:val="both"/>
      </w:pPr>
      <w:r w:rsidRPr="6472DFCB">
        <w:t>- Если Вы нашли эту точку, вернитесь в этот момент и вспомните, что изменилось внутри Вас?</w:t>
      </w:r>
    </w:p>
    <w:p w14:paraId="7AB5DD7C" w14:textId="678C0118" w:rsidR="6472DFCB" w:rsidRDefault="6472DFCB" w:rsidP="6472DFCB">
      <w:pPr>
        <w:jc w:val="both"/>
      </w:pPr>
      <w:r w:rsidRPr="6472DFCB">
        <w:t>- Что Вам дало это понимание?</w:t>
      </w:r>
    </w:p>
    <w:p w14:paraId="59E14537" w14:textId="227F2C5C" w:rsidR="6472DFCB" w:rsidRDefault="6472DFCB" w:rsidP="6472DFCB">
      <w:pPr>
        <w:jc w:val="both"/>
      </w:pPr>
      <w:r w:rsidRPr="6472DFCB">
        <w:t>Предлагаемые вопросы для проведения беседы с родителями носят примерный характер и могут быть видоизменены в зависимости от контекста беседы, особенностей ребенка или родителей, стадии проживания семьей ситуации и множества других факторов. Данный опросник поможет специалисту структурировать беседу с родителями, диагностировать их эмоциональное состояние и возможно определить некоторые векторы коррекционной помощи данной конкретной семье.</w:t>
      </w:r>
    </w:p>
    <w:p w14:paraId="177E6AB1" w14:textId="14D73DC2" w:rsidR="6472DFCB" w:rsidRDefault="6472DFCB" w:rsidP="6472DFCB">
      <w:pPr>
        <w:jc w:val="both"/>
      </w:pPr>
      <w:r w:rsidRPr="6472DFCB">
        <w:t>Отношение родителей к особенностям своего ребенка – это та отправная точка, которая определит дальнейший путь ребенка и его социализацию в обществе.  Нарушения детско-родительских коммуникаций и деструктивное отношение к проблеме могут привести к возникновению необратимых поведенческих отклонений и значительно усложнить процесс социализации ребенка. Для того, чтобы суметь помочь своему ребенку родители, прежде всего, сами должны находится в ресурсном состоянии, не должны стыдиться своего ребенка или стремиться из чувства жалости ограждать его от любой сложной деятельности. Тогда и сам ребенок не будет чувствовать себя иным, беспомощным, ни на что не способным.</w:t>
      </w:r>
    </w:p>
    <w:p w14:paraId="59154321" w14:textId="2AD0D837" w:rsidR="6472DFCB" w:rsidRDefault="6472DFCB" w:rsidP="6472DFCB">
      <w:pPr>
        <w:jc w:val="both"/>
        <w:rPr>
          <w:b/>
          <w:bCs/>
        </w:rPr>
      </w:pPr>
    </w:p>
    <w:sectPr w:rsidR="6472DFCB" w:rsidSect="009638F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0C3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35D18D5"/>
    <w:multiLevelType w:val="multilevel"/>
    <w:tmpl w:val="912A61B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67A0DC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371A4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76807C6"/>
    <w:multiLevelType w:val="hybridMultilevel"/>
    <w:tmpl w:val="EFC619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D80E9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A1"/>
    <w:rsid w:val="00124BDE"/>
    <w:rsid w:val="00177895"/>
    <w:rsid w:val="00225F1E"/>
    <w:rsid w:val="002965A1"/>
    <w:rsid w:val="003907B5"/>
    <w:rsid w:val="004221CB"/>
    <w:rsid w:val="00515ED6"/>
    <w:rsid w:val="005407AA"/>
    <w:rsid w:val="005551FB"/>
    <w:rsid w:val="005E3665"/>
    <w:rsid w:val="00672B0F"/>
    <w:rsid w:val="00674D52"/>
    <w:rsid w:val="0068024C"/>
    <w:rsid w:val="006904AC"/>
    <w:rsid w:val="00711CDF"/>
    <w:rsid w:val="0096214B"/>
    <w:rsid w:val="009638F2"/>
    <w:rsid w:val="009F6D6B"/>
    <w:rsid w:val="00A375FD"/>
    <w:rsid w:val="00A51B3D"/>
    <w:rsid w:val="00B00ADC"/>
    <w:rsid w:val="00B82FE9"/>
    <w:rsid w:val="00BE15C8"/>
    <w:rsid w:val="00C42A61"/>
    <w:rsid w:val="00CE3755"/>
    <w:rsid w:val="00E1741A"/>
    <w:rsid w:val="00F4332A"/>
    <w:rsid w:val="00FC75D0"/>
    <w:rsid w:val="6472D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38E8A"/>
  <w15:docId w15:val="{C6FF5F45-F9AA-429A-9653-633498CA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2965A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65A1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65A1"/>
    <w:rPr>
      <w:b/>
      <w:bCs/>
    </w:rPr>
  </w:style>
  <w:style w:type="character" w:styleId="a5">
    <w:name w:val="Emphasis"/>
    <w:basedOn w:val="a0"/>
    <w:qFormat/>
    <w:rsid w:val="00177895"/>
    <w:rPr>
      <w:i/>
      <w:iCs/>
    </w:rPr>
  </w:style>
  <w:style w:type="table" w:styleId="a6">
    <w:name w:val="Table Grid"/>
    <w:basedOn w:val="a1"/>
    <w:rsid w:val="00C42A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4221CB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221CB"/>
    <w:rPr>
      <w:b/>
      <w:sz w:val="28"/>
    </w:rPr>
  </w:style>
  <w:style w:type="paragraph" w:styleId="a7">
    <w:name w:val="Balloon Text"/>
    <w:basedOn w:val="a"/>
    <w:link w:val="a8"/>
    <w:rsid w:val="005407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40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-</vt:lpstr>
    </vt:vector>
  </TitlesOfParts>
  <Company>Microsoft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-</dc:title>
  <dc:creator>XTreme</dc:creator>
  <cp:lastModifiedBy>Ольга Васильевна Мальцева</cp:lastModifiedBy>
  <cp:revision>3</cp:revision>
  <cp:lastPrinted>2015-01-23T09:53:00Z</cp:lastPrinted>
  <dcterms:created xsi:type="dcterms:W3CDTF">2022-07-22T06:27:00Z</dcterms:created>
  <dcterms:modified xsi:type="dcterms:W3CDTF">2022-07-22T06:27:00Z</dcterms:modified>
</cp:coreProperties>
</file>