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4AF" w:rsidRDefault="008224AF" w:rsidP="008224AF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333333"/>
          <w:sz w:val="28"/>
          <w:szCs w:val="28"/>
        </w:rPr>
        <w:t>Консультация для родителей «</w:t>
      </w:r>
      <w:r>
        <w:rPr>
          <w:rStyle w:val="c1"/>
          <w:b/>
          <w:bCs/>
          <w:color w:val="000000"/>
          <w:sz w:val="28"/>
          <w:szCs w:val="28"/>
        </w:rPr>
        <w:t>Как правильно обсуждать СВО с дошкольником: практические советы родителям»</w:t>
      </w:r>
    </w:p>
    <w:p w:rsidR="008224AF" w:rsidRDefault="008224AF" w:rsidP="008224AF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333333"/>
          <w:sz w:val="28"/>
          <w:szCs w:val="28"/>
        </w:rPr>
        <w:t>Подготовила: </w:t>
      </w:r>
      <w:r>
        <w:rPr>
          <w:rStyle w:val="c0"/>
          <w:color w:val="333333"/>
          <w:sz w:val="28"/>
          <w:szCs w:val="28"/>
        </w:rPr>
        <w:t>педагог-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0"/>
          <w:color w:val="333333"/>
          <w:sz w:val="28"/>
          <w:szCs w:val="28"/>
        </w:rPr>
        <w:t xml:space="preserve">психолог </w:t>
      </w:r>
      <w:r w:rsidR="00260EE6">
        <w:rPr>
          <w:rStyle w:val="c0"/>
          <w:color w:val="333333"/>
          <w:sz w:val="28"/>
          <w:szCs w:val="28"/>
        </w:rPr>
        <w:t>Распихана</w:t>
      </w:r>
      <w:bookmarkStart w:id="0" w:name="_GoBack"/>
      <w:bookmarkEnd w:id="0"/>
      <w:r w:rsidR="00260EE6">
        <w:rPr>
          <w:rStyle w:val="c0"/>
          <w:color w:val="333333"/>
          <w:sz w:val="28"/>
          <w:szCs w:val="28"/>
        </w:rPr>
        <w:t xml:space="preserve"> Е.С.</w:t>
      </w:r>
    </w:p>
    <w:p w:rsidR="008224AF" w:rsidRDefault="008224AF" w:rsidP="008224AF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333333"/>
          <w:sz w:val="28"/>
          <w:szCs w:val="28"/>
        </w:rPr>
        <w:t>Дата: </w:t>
      </w:r>
      <w:r>
        <w:rPr>
          <w:rStyle w:val="c4"/>
          <w:color w:val="333333"/>
          <w:sz w:val="28"/>
          <w:szCs w:val="28"/>
        </w:rPr>
        <w:t>05.09.2024</w:t>
      </w:r>
    </w:p>
    <w:p w:rsidR="008224AF" w:rsidRDefault="008224AF" w:rsidP="008224AF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CCD64E2" wp14:editId="5FCADD64">
            <wp:extent cx="3810000" cy="2867025"/>
            <wp:effectExtent l="0" t="0" r="0" b="9525"/>
            <wp:docPr id="1" name="Рисунок 1" descr="https://nsportal.ru/sites/default/files/docpreview_image/2024/09/18/konsultatsiya_svo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4/09/18/konsultatsiya_svo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Тема СВО, несомненно, сложна и неоднозначна для взрослых, а для детей дошкольного возраста она может быть пугающей и непонятной. Но родители, как никто другой, должны стать для ребенка опорой и источником правды в этом сложном мире.                                                         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u w:val="single"/>
        </w:rPr>
        <w:t>Кл</w:t>
      </w:r>
      <w:r>
        <w:rPr>
          <w:rStyle w:val="c3"/>
          <w:color w:val="000000"/>
          <w:sz w:val="28"/>
          <w:szCs w:val="28"/>
          <w:u w:val="single"/>
        </w:rPr>
        <w:t xml:space="preserve">ючевые принципы общения на тему </w:t>
      </w:r>
      <w:r>
        <w:rPr>
          <w:rStyle w:val="c3"/>
          <w:color w:val="000000"/>
          <w:sz w:val="28"/>
          <w:szCs w:val="28"/>
          <w:u w:val="single"/>
        </w:rPr>
        <w:t>СВО:</w:t>
      </w:r>
      <w:r>
        <w:rPr>
          <w:rStyle w:val="c0"/>
          <w:color w:val="000000"/>
          <w:sz w:val="28"/>
          <w:szCs w:val="28"/>
        </w:rPr>
        <w:t>                                               </w:t>
      </w:r>
    </w:p>
    <w:p w:rsidR="008224AF" w:rsidRDefault="008224AF" w:rsidP="008224AF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Отвечайте на вопросы, а не давите информацией.                               </w:t>
      </w:r>
    </w:p>
    <w:p w:rsidR="00260EE6" w:rsidRDefault="00260EE6" w:rsidP="00260EE6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="008224AF">
        <w:rPr>
          <w:rStyle w:val="c0"/>
          <w:color w:val="000000"/>
          <w:sz w:val="28"/>
          <w:szCs w:val="28"/>
        </w:rPr>
        <w:t>Не стоит пытаться "накормить" ребенка информацией о СВО по заранее составленному плану. Дети, как правило, очень любопытны, и, если они хотят что-то узнать, они спросят.                                                         </w:t>
      </w:r>
    </w:p>
    <w:p w:rsidR="00260EE6" w:rsidRPr="00260EE6" w:rsidRDefault="008224AF" w:rsidP="00260EE6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 w:rsidRPr="00260EE6">
        <w:rPr>
          <w:rStyle w:val="c0"/>
          <w:color w:val="000000"/>
          <w:sz w:val="28"/>
          <w:szCs w:val="28"/>
        </w:rPr>
        <w:t xml:space="preserve"> Будьте наблюдательны. Обращайте внимание на то, что интересует ребенка: какие фразы он повторяет, о чем спрашивает, что его волнует. Это станет отправной точкой</w:t>
      </w:r>
      <w:r w:rsidR="00260EE6">
        <w:rPr>
          <w:rStyle w:val="c0"/>
          <w:color w:val="000000"/>
          <w:sz w:val="28"/>
          <w:szCs w:val="28"/>
        </w:rPr>
        <w:t xml:space="preserve"> для разговора. </w:t>
      </w:r>
    </w:p>
    <w:p w:rsidR="008224AF" w:rsidRPr="00260EE6" w:rsidRDefault="008224AF" w:rsidP="00260EE6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 w:rsidRPr="00260EE6">
        <w:rPr>
          <w:rStyle w:val="c0"/>
          <w:color w:val="000000"/>
          <w:sz w:val="28"/>
          <w:szCs w:val="28"/>
        </w:rPr>
        <w:t xml:space="preserve"> Разделяйте информацию на порции. Не пытайтесь провести "большую беседу". Лучше разбивайте информацию на небольшие, понятные ребенку части, которые легко усвоить. Используйте простой язык. Избегайте сложных слов и абстрактных понятий. Объясняйте все доступным для ребенка языком, используя образные примеры и сравнения.                                 </w:t>
      </w:r>
    </w:p>
    <w:p w:rsidR="008224AF" w:rsidRPr="008224AF" w:rsidRDefault="008224AF" w:rsidP="008224AF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Сосредоточьтесь на чувствах. Дети в этом возрасте больше ориентируются на чувства, чем на факты. Помогите ребенку выразить свои эмоции и страхи, и покажите, что вы его понимаете.                                                </w:t>
      </w:r>
    </w:p>
    <w:p w:rsidR="008224AF" w:rsidRPr="00260EE6" w:rsidRDefault="008224AF" w:rsidP="00260EE6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Ну а главное: «Как </w:t>
      </w:r>
      <w:r w:rsidR="00260EE6">
        <w:rPr>
          <w:rStyle w:val="c0"/>
          <w:color w:val="000000"/>
          <w:sz w:val="28"/>
          <w:szCs w:val="28"/>
        </w:rPr>
        <w:t>начать разговор?»  </w:t>
      </w:r>
      <w:r w:rsidRPr="00260EE6">
        <w:rPr>
          <w:rStyle w:val="c0"/>
          <w:color w:val="000000"/>
          <w:sz w:val="28"/>
          <w:szCs w:val="28"/>
        </w:rPr>
        <w:t xml:space="preserve">Начните с открытых вопросов. </w:t>
      </w:r>
      <w:proofErr w:type="gramStart"/>
      <w:r w:rsidRPr="00260EE6">
        <w:rPr>
          <w:rStyle w:val="c0"/>
          <w:color w:val="000000"/>
          <w:sz w:val="28"/>
          <w:szCs w:val="28"/>
        </w:rPr>
        <w:t>Например</w:t>
      </w:r>
      <w:proofErr w:type="gramEnd"/>
      <w:r w:rsidRPr="00260EE6">
        <w:rPr>
          <w:rStyle w:val="c0"/>
          <w:color w:val="000000"/>
          <w:sz w:val="28"/>
          <w:szCs w:val="28"/>
        </w:rPr>
        <w:t xml:space="preserve">: "Что ты слышал о СВО?" или     "Что тебя интересует больше всего?". Не бойтесь признавать, что не знаете всех ответов. Если ребенку сложно понять что-то, скажите: "Я не </w:t>
      </w:r>
      <w:r w:rsidRPr="00260EE6">
        <w:rPr>
          <w:rStyle w:val="c0"/>
          <w:color w:val="000000"/>
          <w:sz w:val="28"/>
          <w:szCs w:val="28"/>
        </w:rPr>
        <w:lastRenderedPageBreak/>
        <w:t>знаю всех ответов на этот вопрос, но могу вместе с тобой поискать информацию". Дайте ребенку время подумать. Не торопите его с ответами. Дайте ему возможность осмыслить услышанное и сформулировать свои вопросы.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найти основу для своей стойкости?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Помните, что вы - главный пример для ребенка. Ваша реакция на события, ваша способность справляться с трудностями - все это оказывает огромное влияние на него. Будьте честны с собой и ребенком. Не скрывайте информацию и не пытайтесь приукрашивать реальность. Найдите свои источники информации. Изучайте информацию из разных источников, чтобы сформировать собственное мнение и найти ответы на вопросы ребенка. Обсуждайте тему с другими взрослыми. Поговорите с другими родителями, учителями или психологами, чтобы получить поддержку и новые идеи для разговора с ребенком.                                                                                                                      Что делать, если ребенок спрашивает о гибели людей?                                   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Признайте реальность. Не избегайте темы смерти, но представьте ее в понятной ребенку форме. Важно подчеркивать, что мир – это не только война, но и любовь, добро, забота, творчество. Сохраняйте надежду. Говорите о том, что война когда-нибудь закончится, и люди будут жить в мире.                                                                                                            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u w:val="single"/>
        </w:rPr>
        <w:t>Примерный сценарий разговора:</w:t>
      </w:r>
      <w:r>
        <w:rPr>
          <w:rStyle w:val="c1"/>
          <w:color w:val="000000"/>
          <w:sz w:val="28"/>
          <w:szCs w:val="28"/>
        </w:rPr>
        <w:t> 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Ребенок: "Папа, а что такое СВО?"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Родитель: "Это значит, что сейчас идет специальная военная операция, и российские солдаты защищают свою страну".                                                              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Ребенок: "А почему они воюют?"                                                              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Родитель: "Это сложный вопрос, и многие люди не могут договориться между собой. Но мы знаем, что война – это всегда плохо. И мы хотим, чтобы она скорее закончилась".                                                                                       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Ребенок: "А как они там? Им страшно?"                                                           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Родитель: "Да, им страшно. Но они защищают свою страну, и они герои. Мы гордимся ими, и мы хотим, чтобы они были в безопасности".                          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Ребенок: "А что будет потом?"                                                                     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Родитель: "Потом мы все будем жить в мире. И мы будем помнить о тех, кто погиб на войне, и будем стараться, чтобы такое никогда не повторилось."                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Важно помнить: Каждый ребенок индивидуален. Не существует универсального сценария для разговора. Прислушивайтесь к ребенку и стройте диалог в соответствии с его возрастом, характером и уровнем понимания. Будьте готовы к тому, что ребенок может возвращаться к этой теме снова и снова. Это нормально. Важно продолжать открыто обсуждать с ним свои чувства, заботиться о нем и показывать свою любовь.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Будьте готовы к тому, что ребенок может реагировать на тему СВО по-разному. Он может быть спокойным, испуганным, злым, грустным. Необходимо поддержать его в этот сложный период, показать ему свою любовь и заботу, и объяснить, что вы всегда рядом с ним.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Дополнительные материалы к беседам с ребёнком:</w:t>
      </w:r>
      <w:r>
        <w:rPr>
          <w:rStyle w:val="c1"/>
          <w:color w:val="000000"/>
          <w:sz w:val="28"/>
          <w:szCs w:val="28"/>
        </w:rPr>
        <w:t>                                                       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Книги: "Война и мир глазами ребенка" (Наталья Савчук),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"Детям о войне" (Анна Фельдман), "Почему мы не можем жить без мира?" (Анжелика </w:t>
      </w:r>
      <w:proofErr w:type="spellStart"/>
      <w:r>
        <w:rPr>
          <w:rStyle w:val="c1"/>
          <w:color w:val="000000"/>
          <w:sz w:val="28"/>
          <w:szCs w:val="28"/>
        </w:rPr>
        <w:t>Швецова</w:t>
      </w:r>
      <w:proofErr w:type="spellEnd"/>
      <w:r>
        <w:rPr>
          <w:rStyle w:val="c1"/>
          <w:color w:val="000000"/>
          <w:sz w:val="28"/>
          <w:szCs w:val="28"/>
        </w:rPr>
        <w:t>).         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Фильм: "Маленький принц".                                                                                  </w:t>
      </w:r>
    </w:p>
    <w:p w:rsidR="008224AF" w:rsidRDefault="008224AF" w:rsidP="008224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- Мультфильм "Винни-Пух".</w:t>
      </w:r>
    </w:p>
    <w:p w:rsidR="00385A31" w:rsidRDefault="00385A31"/>
    <w:sectPr w:rsidR="00385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86E70"/>
    <w:multiLevelType w:val="hybridMultilevel"/>
    <w:tmpl w:val="68E46A18"/>
    <w:lvl w:ilvl="0" w:tplc="489865C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D6"/>
    <w:rsid w:val="00260EE6"/>
    <w:rsid w:val="00385A31"/>
    <w:rsid w:val="008224AF"/>
    <w:rsid w:val="00C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91287-7AAE-4494-B3CD-A13781B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2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224AF"/>
  </w:style>
  <w:style w:type="character" w:customStyle="1" w:styleId="c1">
    <w:name w:val="c1"/>
    <w:basedOn w:val="a0"/>
    <w:rsid w:val="008224AF"/>
  </w:style>
  <w:style w:type="paragraph" w:customStyle="1" w:styleId="c8">
    <w:name w:val="c8"/>
    <w:basedOn w:val="a"/>
    <w:rsid w:val="0082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24AF"/>
  </w:style>
  <w:style w:type="character" w:customStyle="1" w:styleId="c4">
    <w:name w:val="c4"/>
    <w:basedOn w:val="a0"/>
    <w:rsid w:val="008224AF"/>
  </w:style>
  <w:style w:type="paragraph" w:customStyle="1" w:styleId="c5">
    <w:name w:val="c5"/>
    <w:basedOn w:val="a"/>
    <w:rsid w:val="0082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2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6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 Мальцева</dc:creator>
  <cp:keywords/>
  <dc:description/>
  <cp:lastModifiedBy>Ольга Васильевна Мальцева</cp:lastModifiedBy>
  <cp:revision>2</cp:revision>
  <dcterms:created xsi:type="dcterms:W3CDTF">2025-07-28T06:18:00Z</dcterms:created>
  <dcterms:modified xsi:type="dcterms:W3CDTF">2025-07-28T06:19:00Z</dcterms:modified>
</cp:coreProperties>
</file>